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65F" w:rsidRDefault="0067365F" w:rsidP="0067365F">
      <w:pPr>
        <w:jc w:val="center"/>
      </w:pPr>
    </w:p>
    <w:p w:rsidR="003909A2" w:rsidRPr="00446C2B" w:rsidRDefault="003909A2" w:rsidP="003909A2">
      <w:pPr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909A2" w:rsidRPr="00446C2B" w:rsidRDefault="003909A2" w:rsidP="003909A2">
      <w:pPr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Képviselő-testülete</w:t>
      </w:r>
    </w:p>
    <w:p w:rsidR="003909A2" w:rsidRPr="00446C2B" w:rsidRDefault="003909A2" w:rsidP="003909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83/2015 ( IX</w:t>
      </w:r>
      <w:r w:rsidRPr="00446C2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01</w:t>
      </w:r>
      <w:r w:rsidRPr="00446C2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46C2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46C2B">
        <w:rPr>
          <w:rFonts w:ascii="Times New Roman" w:hAnsi="Times New Roman"/>
          <w:b/>
          <w:sz w:val="24"/>
          <w:szCs w:val="24"/>
        </w:rPr>
        <w:t>. számú</w:t>
      </w:r>
    </w:p>
    <w:p w:rsidR="003909A2" w:rsidRPr="00480F99" w:rsidRDefault="003909A2" w:rsidP="003909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Határozata</w:t>
      </w:r>
    </w:p>
    <w:p w:rsidR="003909A2" w:rsidRPr="002C536D" w:rsidRDefault="003909A2" w:rsidP="003909A2">
      <w:pPr>
        <w:jc w:val="center"/>
        <w:rPr>
          <w:rFonts w:ascii="Times New Roman" w:hAnsi="Times New Roman"/>
          <w:b/>
          <w:sz w:val="24"/>
          <w:szCs w:val="24"/>
        </w:rPr>
      </w:pPr>
      <w:r w:rsidRPr="004D7774">
        <w:rPr>
          <w:rFonts w:ascii="Times New Roman" w:hAnsi="Times New Roman"/>
          <w:b/>
          <w:sz w:val="24"/>
          <w:szCs w:val="24"/>
        </w:rPr>
        <w:t>A Nemzeti Köznevelési Infrastruktúra Fejlesztési Program keretében megvalósult tanterembővítéshez szükséges önerő elengedéséről</w:t>
      </w:r>
    </w:p>
    <w:p w:rsidR="003909A2" w:rsidRDefault="003909A2" w:rsidP="00390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C536D">
        <w:rPr>
          <w:rFonts w:ascii="Times New Roman" w:hAnsi="Times New Roman"/>
          <w:sz w:val="24"/>
          <w:szCs w:val="24"/>
        </w:rPr>
        <w:t xml:space="preserve">A képviselő-testület tudomásul veszi a Nemzeti Köznevelési Infrastruktúra Fejlesztési Program keretében </w:t>
      </w:r>
      <w:r>
        <w:rPr>
          <w:rFonts w:ascii="Times New Roman" w:hAnsi="Times New Roman"/>
          <w:sz w:val="24"/>
          <w:szCs w:val="24"/>
        </w:rPr>
        <w:t xml:space="preserve">a Pipacsvirág Magyar- Angol Két Tanítási Nyelvű Általános Iskolában </w:t>
      </w:r>
      <w:r w:rsidRPr="002C536D">
        <w:rPr>
          <w:rFonts w:ascii="Times New Roman" w:hAnsi="Times New Roman"/>
          <w:sz w:val="24"/>
          <w:szCs w:val="24"/>
        </w:rPr>
        <w:t>megvalósult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36D">
        <w:rPr>
          <w:rFonts w:ascii="Times New Roman" w:hAnsi="Times New Roman"/>
          <w:sz w:val="24"/>
          <w:szCs w:val="24"/>
        </w:rPr>
        <w:t>tanterembővítéshez szükséges önerő elengedéséről</w:t>
      </w:r>
      <w:r>
        <w:rPr>
          <w:rFonts w:ascii="Times New Roman" w:hAnsi="Times New Roman"/>
          <w:sz w:val="24"/>
          <w:szCs w:val="24"/>
        </w:rPr>
        <w:t xml:space="preserve"> szóló hivatalos értesítést.</w:t>
      </w:r>
    </w:p>
    <w:p w:rsidR="003909A2" w:rsidRDefault="003909A2" w:rsidP="00390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 képviselő-testület felhatalmazza a polgármestert az együttműködési megállapodás módosításának aláírására.</w:t>
      </w:r>
    </w:p>
    <w:p w:rsidR="003909A2" w:rsidRDefault="003909A2" w:rsidP="00390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3.Felhatalmazza a polgármestert, az ingó eszközök ingyenes használatára vonatkozó megállapodás aláírására.</w:t>
      </w:r>
    </w:p>
    <w:p w:rsidR="003909A2" w:rsidRDefault="003909A2" w:rsidP="003909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4.Felhatalmazza a polgármestert az ingó eszközök tulajdonba adásának kezdeményezésére vonatkozó kezdeményezés benyújtására.</w:t>
      </w:r>
    </w:p>
    <w:p w:rsidR="003909A2" w:rsidRDefault="003909A2" w:rsidP="003909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3909A2" w:rsidRPr="002C536D" w:rsidRDefault="003909A2" w:rsidP="003909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715DED" w:rsidRDefault="00715DED" w:rsidP="00715DE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2016-11-26T16:36:00Z</dcterms:created>
  <dcterms:modified xsi:type="dcterms:W3CDTF">2016-11-26T16:36:00Z</dcterms:modified>
</cp:coreProperties>
</file>